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382"/>
        <w:gridCol w:w="6974"/>
      </w:tblGrid>
      <w:tr w:rsidR="00E80443" w:rsidRPr="00144573" w14:paraId="7A7DDE47" w14:textId="77777777" w:rsidTr="00F341B9">
        <w:tc>
          <w:tcPr>
            <w:tcW w:w="2382" w:type="dxa"/>
          </w:tcPr>
          <w:p w14:paraId="3DCE46F9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Název kurzu</w:t>
            </w:r>
          </w:p>
        </w:tc>
        <w:tc>
          <w:tcPr>
            <w:tcW w:w="6974" w:type="dxa"/>
          </w:tcPr>
          <w:p w14:paraId="4CA28FD2" w14:textId="13744162" w:rsidR="00285BB1" w:rsidRDefault="00285BB1" w:rsidP="00013EE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Úvodní kurz pro studenty se specifickými potřebami -</w:t>
            </w:r>
          </w:p>
          <w:p w14:paraId="2D85A0FD" w14:textId="52841BB9" w:rsidR="00E80443" w:rsidRPr="00144573" w:rsidRDefault="00285BB1" w:rsidP="00285B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</w:t>
            </w:r>
            <w:r w:rsidR="00570A20">
              <w:rPr>
                <w:rFonts w:cstheme="minorHAnsi"/>
                <w:b/>
              </w:rPr>
              <w:t>niverzitní knihovna</w:t>
            </w:r>
            <w:r w:rsidR="000345EB">
              <w:rPr>
                <w:rFonts w:cstheme="minorHAnsi"/>
                <w:b/>
              </w:rPr>
              <w:t>, koleje a menzy</w:t>
            </w:r>
          </w:p>
        </w:tc>
      </w:tr>
      <w:tr w:rsidR="00E80443" w:rsidRPr="00144573" w14:paraId="407A0FAD" w14:textId="77777777" w:rsidTr="00F341B9">
        <w:tc>
          <w:tcPr>
            <w:tcW w:w="2382" w:type="dxa"/>
          </w:tcPr>
          <w:p w14:paraId="49C537DD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Anotace kurzu</w:t>
            </w:r>
          </w:p>
        </w:tc>
        <w:tc>
          <w:tcPr>
            <w:tcW w:w="6974" w:type="dxa"/>
          </w:tcPr>
          <w:p w14:paraId="2BA05217" w14:textId="1BB696B4" w:rsidR="00285BB1" w:rsidRPr="0061634B" w:rsidRDefault="00285BB1" w:rsidP="000F5B25">
            <w:pPr>
              <w:jc w:val="both"/>
            </w:pPr>
            <w:r>
              <w:t>Kurz</w:t>
            </w:r>
            <w:r w:rsidR="00516AFD">
              <w:t xml:space="preserve"> je zaměřen na představení univerzitní</w:t>
            </w:r>
            <w:r>
              <w:t xml:space="preserve"> knihovny, jeji</w:t>
            </w:r>
            <w:r w:rsidR="00570A20">
              <w:t xml:space="preserve">ch poboček a dalšího zázemí. Obsahem kurzu jsou informace stran dislokace fakultně specifických poboček, Britské knihovny a Zbrojnice. Stejně tak jsou v kurzu obsaženy poznatky směřující k orientaci v katalogu knihovny, objednávacím systému, tisku apod. </w:t>
            </w:r>
            <w:r w:rsidR="000F5B25">
              <w:t>Kurz</w:t>
            </w:r>
            <w:r>
              <w:t xml:space="preserve"> je zaměřen </w:t>
            </w:r>
            <w:r w:rsidR="000F5B25">
              <w:t xml:space="preserve">také </w:t>
            </w:r>
            <w:r>
              <w:t>na př</w:t>
            </w:r>
            <w:r w:rsidR="000F5B25">
              <w:t>edstavení univerzitních kolejí,</w:t>
            </w:r>
            <w:r>
              <w:t xml:space="preserve"> menzy a jejich celkového zázemí, a to tak</w:t>
            </w:r>
            <w:r w:rsidR="000F5B25">
              <w:t>, aby byla usnadněna orientace</w:t>
            </w:r>
            <w:r>
              <w:t xml:space="preserve"> studentek a studentů</w:t>
            </w:r>
            <w:r w:rsidR="000F5B25">
              <w:t xml:space="preserve"> se specifickými potřebami</w:t>
            </w:r>
            <w:r>
              <w:t>. Kurz obsahuje poznatky směřující k osvojení práce s elektronickým systémem pro ubytování a stravování. Stejně tak je představeno zázemí a možnosti pro osoby se specifickými potřebami.</w:t>
            </w:r>
          </w:p>
        </w:tc>
      </w:tr>
      <w:tr w:rsidR="00E80443" w:rsidRPr="00144573" w14:paraId="7E2D78EF" w14:textId="77777777" w:rsidTr="00F341B9">
        <w:tc>
          <w:tcPr>
            <w:tcW w:w="2382" w:type="dxa"/>
          </w:tcPr>
          <w:p w14:paraId="25B83917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Rozsah kurzu</w:t>
            </w:r>
          </w:p>
        </w:tc>
        <w:tc>
          <w:tcPr>
            <w:tcW w:w="6974" w:type="dxa"/>
          </w:tcPr>
          <w:p w14:paraId="2772E7A5" w14:textId="4207A693" w:rsidR="00E80443" w:rsidRPr="00144573" w:rsidRDefault="000F5B25" w:rsidP="00013EEC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  <w:r w:rsidR="00A75C02">
              <w:rPr>
                <w:rFonts w:cstheme="minorHAnsi"/>
              </w:rPr>
              <w:t xml:space="preserve"> minut</w:t>
            </w:r>
          </w:p>
        </w:tc>
        <w:bookmarkStart w:id="0" w:name="_GoBack"/>
        <w:bookmarkEnd w:id="0"/>
      </w:tr>
      <w:tr w:rsidR="00E80443" w:rsidRPr="00144573" w14:paraId="35B485B1" w14:textId="77777777" w:rsidTr="00F341B9">
        <w:tc>
          <w:tcPr>
            <w:tcW w:w="2382" w:type="dxa"/>
          </w:tcPr>
          <w:p w14:paraId="31855A6B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Maximální počet účastníků</w:t>
            </w:r>
          </w:p>
        </w:tc>
        <w:tc>
          <w:tcPr>
            <w:tcW w:w="6974" w:type="dxa"/>
          </w:tcPr>
          <w:p w14:paraId="63EA7C6E" w14:textId="3685619C" w:rsidR="00E80443" w:rsidRPr="00144573" w:rsidRDefault="000345EB" w:rsidP="00013EEC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80443" w:rsidRPr="00144573" w14:paraId="32DC5DBB" w14:textId="77777777" w:rsidTr="00F341B9">
        <w:tc>
          <w:tcPr>
            <w:tcW w:w="2382" w:type="dxa"/>
          </w:tcPr>
          <w:p w14:paraId="6979A932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 xml:space="preserve">Učebna </w:t>
            </w:r>
          </w:p>
        </w:tc>
        <w:tc>
          <w:tcPr>
            <w:tcW w:w="6974" w:type="dxa"/>
          </w:tcPr>
          <w:p w14:paraId="7B5CD175" w14:textId="59266FBE" w:rsidR="00E80443" w:rsidRPr="00144573" w:rsidRDefault="003E48AA" w:rsidP="00013EE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Pedagogická fakulta, Žižkovo nám. 5, Olomouc, učebna </w:t>
            </w:r>
            <w:r w:rsidR="000345EB">
              <w:rPr>
                <w:rFonts w:cstheme="minorHAnsi"/>
              </w:rPr>
              <w:t>N12</w:t>
            </w:r>
          </w:p>
        </w:tc>
      </w:tr>
      <w:tr w:rsidR="00E80443" w:rsidRPr="00144573" w14:paraId="1D0B5498" w14:textId="77777777" w:rsidTr="00F341B9">
        <w:tc>
          <w:tcPr>
            <w:tcW w:w="2382" w:type="dxa"/>
          </w:tcPr>
          <w:p w14:paraId="4B049BE2" w14:textId="77777777" w:rsidR="00E80443" w:rsidRPr="004F2E76" w:rsidRDefault="00E80443" w:rsidP="00013EEC">
            <w:pPr>
              <w:rPr>
                <w:rFonts w:cstheme="minorHAnsi"/>
              </w:rPr>
            </w:pPr>
            <w:r w:rsidRPr="004F2E76">
              <w:rPr>
                <w:rFonts w:cstheme="minorHAnsi"/>
              </w:rPr>
              <w:t>Vzdělávací cíle kurzu</w:t>
            </w:r>
          </w:p>
        </w:tc>
        <w:tc>
          <w:tcPr>
            <w:tcW w:w="6974" w:type="dxa"/>
          </w:tcPr>
          <w:p w14:paraId="57304806" w14:textId="73B22DF5" w:rsidR="00E80443" w:rsidRPr="00516AFD" w:rsidRDefault="00D30D47" w:rsidP="00285BB1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516AFD">
              <w:rPr>
                <w:rFonts w:eastAsia="Times New Roman" w:cstheme="minorHAnsi"/>
                <w:lang w:eastAsia="cs-CZ"/>
              </w:rPr>
              <w:t xml:space="preserve">Schopnost </w:t>
            </w:r>
            <w:r w:rsidR="00516AFD" w:rsidRPr="00516AFD">
              <w:rPr>
                <w:rFonts w:eastAsia="Times New Roman" w:cstheme="minorHAnsi"/>
                <w:lang w:eastAsia="cs-CZ"/>
              </w:rPr>
              <w:t xml:space="preserve">pracovat </w:t>
            </w:r>
            <w:r w:rsidR="00570A20">
              <w:rPr>
                <w:rFonts w:eastAsia="Times New Roman" w:cstheme="minorHAnsi"/>
                <w:lang w:eastAsia="cs-CZ"/>
              </w:rPr>
              <w:t>s katalogem knihovny</w:t>
            </w:r>
            <w:r w:rsidR="000F5B25">
              <w:rPr>
                <w:rFonts w:eastAsia="Times New Roman" w:cstheme="minorHAnsi"/>
                <w:lang w:eastAsia="cs-CZ"/>
              </w:rPr>
              <w:t>.</w:t>
            </w:r>
          </w:p>
          <w:p w14:paraId="1D038B2E" w14:textId="2CD391D0" w:rsidR="00852F83" w:rsidRPr="00516AFD" w:rsidRDefault="00852F83" w:rsidP="00285BB1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516AFD">
              <w:rPr>
                <w:rFonts w:eastAsia="Times New Roman" w:cstheme="minorHAnsi"/>
                <w:lang w:eastAsia="cs-CZ"/>
              </w:rPr>
              <w:t xml:space="preserve">Schopnost </w:t>
            </w:r>
            <w:r w:rsidR="00570A20">
              <w:rPr>
                <w:rFonts w:eastAsia="Times New Roman" w:cstheme="minorHAnsi"/>
                <w:lang w:eastAsia="cs-CZ"/>
              </w:rPr>
              <w:t>orientace v rozložení kn</w:t>
            </w:r>
            <w:r w:rsidR="000F5B25">
              <w:rPr>
                <w:rFonts w:eastAsia="Times New Roman" w:cstheme="minorHAnsi"/>
                <w:lang w:eastAsia="cs-CZ"/>
              </w:rPr>
              <w:t>ihovny a jednotlivých poboček.</w:t>
            </w:r>
          </w:p>
          <w:p w14:paraId="109F124B" w14:textId="4F234DAE" w:rsidR="00F90360" w:rsidRDefault="00570A20" w:rsidP="00285BB1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Získání kompetencí pro samostatnou práci v zázemí univerzitní knihovny</w:t>
            </w:r>
            <w:r w:rsidR="000F5B25">
              <w:rPr>
                <w:rFonts w:eastAsia="Times New Roman" w:cstheme="minorHAnsi"/>
                <w:lang w:eastAsia="cs-CZ"/>
              </w:rPr>
              <w:t>.</w:t>
            </w:r>
          </w:p>
          <w:p w14:paraId="418D7A33" w14:textId="77777777" w:rsidR="00285BB1" w:rsidRPr="00516AFD" w:rsidRDefault="00285BB1" w:rsidP="00285BB1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516AFD">
              <w:rPr>
                <w:rFonts w:eastAsia="Times New Roman" w:cstheme="minorHAnsi"/>
                <w:lang w:eastAsia="cs-CZ"/>
              </w:rPr>
              <w:t>Schopnost pracovat s ubytovacím a stravovacím systémem.</w:t>
            </w:r>
          </w:p>
          <w:p w14:paraId="6B95BDC8" w14:textId="77777777" w:rsidR="00285BB1" w:rsidRPr="00516AFD" w:rsidRDefault="00285BB1" w:rsidP="00285BB1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516AFD">
              <w:rPr>
                <w:rFonts w:eastAsia="Times New Roman" w:cstheme="minorHAnsi"/>
                <w:lang w:eastAsia="cs-CZ"/>
              </w:rPr>
              <w:t xml:space="preserve">Schopnost hradit bezkontaktně pohledávky vůči menzám a kolejím. </w:t>
            </w:r>
          </w:p>
          <w:p w14:paraId="5F821924" w14:textId="2613EAEB" w:rsidR="00285BB1" w:rsidRPr="000F5B25" w:rsidRDefault="00285BB1" w:rsidP="000F5B25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516AFD">
              <w:rPr>
                <w:rFonts w:eastAsia="Times New Roman" w:cstheme="minorHAnsi"/>
                <w:lang w:eastAsia="cs-CZ"/>
              </w:rPr>
              <w:t>Schopnost orientace v budovách a zázemí kolejí a menz</w:t>
            </w:r>
            <w:r w:rsidR="000F5B25">
              <w:rPr>
                <w:rFonts w:eastAsia="Times New Roman" w:cstheme="minorHAnsi"/>
                <w:lang w:eastAsia="cs-CZ"/>
              </w:rPr>
              <w:t>.</w:t>
            </w:r>
          </w:p>
        </w:tc>
      </w:tr>
      <w:tr w:rsidR="00E80443" w:rsidRPr="00144573" w14:paraId="0D554905" w14:textId="77777777" w:rsidTr="00F341B9">
        <w:tc>
          <w:tcPr>
            <w:tcW w:w="2382" w:type="dxa"/>
          </w:tcPr>
          <w:p w14:paraId="56B90EE1" w14:textId="77777777" w:rsidR="00E80443" w:rsidRPr="004F2E76" w:rsidRDefault="00E80443" w:rsidP="00013EEC">
            <w:pPr>
              <w:rPr>
                <w:rFonts w:cstheme="minorHAnsi"/>
              </w:rPr>
            </w:pPr>
            <w:r w:rsidRPr="004F2E76">
              <w:rPr>
                <w:rFonts w:cstheme="minorHAnsi"/>
              </w:rPr>
              <w:t>Profil absolventa</w:t>
            </w:r>
          </w:p>
        </w:tc>
        <w:tc>
          <w:tcPr>
            <w:tcW w:w="6974" w:type="dxa"/>
          </w:tcPr>
          <w:p w14:paraId="147CA868" w14:textId="593F1A7D" w:rsidR="00285BB1" w:rsidRPr="00516AFD" w:rsidRDefault="00E80443" w:rsidP="00F90360">
            <w:pPr>
              <w:jc w:val="both"/>
              <w:rPr>
                <w:rFonts w:eastAsia="Times New Roman" w:cstheme="minorHAnsi"/>
                <w:bCs/>
              </w:rPr>
            </w:pPr>
            <w:r w:rsidRPr="00516AFD">
              <w:rPr>
                <w:rFonts w:eastAsia="Times New Roman" w:cstheme="minorHAnsi"/>
                <w:bCs/>
              </w:rPr>
              <w:t xml:space="preserve">Absolvent získá </w:t>
            </w:r>
            <w:r w:rsidR="00F90360" w:rsidRPr="00516AFD">
              <w:rPr>
                <w:rFonts w:eastAsia="Times New Roman" w:cstheme="minorHAnsi"/>
                <w:bCs/>
              </w:rPr>
              <w:t>praktické</w:t>
            </w:r>
            <w:r w:rsidRPr="00516AFD">
              <w:rPr>
                <w:rFonts w:eastAsia="Times New Roman" w:cstheme="minorHAnsi"/>
                <w:bCs/>
              </w:rPr>
              <w:t xml:space="preserve"> informace </w:t>
            </w:r>
            <w:r w:rsidR="00516AFD" w:rsidRPr="00516AFD">
              <w:rPr>
                <w:rFonts w:eastAsia="Times New Roman" w:cstheme="minorHAnsi"/>
                <w:bCs/>
              </w:rPr>
              <w:t xml:space="preserve">stran </w:t>
            </w:r>
            <w:r w:rsidR="00570A20">
              <w:rPr>
                <w:rFonts w:eastAsia="Times New Roman" w:cstheme="minorHAnsi"/>
                <w:bCs/>
              </w:rPr>
              <w:t>knihovních a výpůjčních služeb univerzitní knihovny. Absolvent bude schopen samostatné práce s katalogem knihovny.</w:t>
            </w:r>
            <w:r w:rsidR="000F5B25">
              <w:rPr>
                <w:rFonts w:eastAsia="Times New Roman" w:cstheme="minorHAnsi"/>
                <w:bCs/>
              </w:rPr>
              <w:t xml:space="preserve"> </w:t>
            </w:r>
          </w:p>
        </w:tc>
      </w:tr>
      <w:tr w:rsidR="00E80443" w:rsidRPr="00144573" w14:paraId="66EEEB95" w14:textId="77777777" w:rsidTr="00F341B9">
        <w:tc>
          <w:tcPr>
            <w:tcW w:w="2382" w:type="dxa"/>
          </w:tcPr>
          <w:p w14:paraId="1BDEF0E0" w14:textId="77777777" w:rsidR="00E80443" w:rsidRPr="00220755" w:rsidRDefault="00E80443" w:rsidP="00013EEC">
            <w:pPr>
              <w:rPr>
                <w:rFonts w:cstheme="minorHAnsi"/>
              </w:rPr>
            </w:pPr>
            <w:r w:rsidRPr="00220755">
              <w:rPr>
                <w:rFonts w:cstheme="minorHAnsi"/>
              </w:rPr>
              <w:t>Garant kurzu</w:t>
            </w:r>
          </w:p>
        </w:tc>
        <w:tc>
          <w:tcPr>
            <w:tcW w:w="6974" w:type="dxa"/>
          </w:tcPr>
          <w:p w14:paraId="52CB93B8" w14:textId="18306BA7" w:rsidR="00E80443" w:rsidRPr="00220755" w:rsidRDefault="00423610" w:rsidP="00013EEC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PhDr. Lucia Pastieriková, Ph.D.</w:t>
            </w:r>
          </w:p>
        </w:tc>
      </w:tr>
      <w:tr w:rsidR="00E80443" w:rsidRPr="00144573" w14:paraId="378D06B4" w14:textId="77777777" w:rsidTr="00F341B9">
        <w:tc>
          <w:tcPr>
            <w:tcW w:w="2382" w:type="dxa"/>
          </w:tcPr>
          <w:p w14:paraId="76D0A8FD" w14:textId="77777777" w:rsidR="00E80443" w:rsidRPr="00220755" w:rsidRDefault="00E80443" w:rsidP="00013EEC">
            <w:pPr>
              <w:rPr>
                <w:rFonts w:cstheme="minorHAnsi"/>
              </w:rPr>
            </w:pPr>
            <w:r w:rsidRPr="00220755">
              <w:rPr>
                <w:rFonts w:cstheme="minorHAnsi"/>
              </w:rPr>
              <w:t>E-mail garanta kurzu</w:t>
            </w:r>
          </w:p>
        </w:tc>
        <w:tc>
          <w:tcPr>
            <w:tcW w:w="6974" w:type="dxa"/>
          </w:tcPr>
          <w:p w14:paraId="3DEFE766" w14:textId="024912F4" w:rsidR="00E80443" w:rsidRPr="00220755" w:rsidRDefault="00C81DBA" w:rsidP="00C81DBA">
            <w:pPr>
              <w:rPr>
                <w:rFonts w:cstheme="minorHAnsi"/>
              </w:rPr>
            </w:pPr>
            <w:r>
              <w:rPr>
                <w:rFonts w:cstheme="minorHAnsi"/>
              </w:rPr>
              <w:t>lucia.pastierikova</w:t>
            </w:r>
            <w:r w:rsidRPr="00EA4E24">
              <w:rPr>
                <w:rFonts w:cstheme="minorHAnsi"/>
                <w:shd w:val="clear" w:color="auto" w:fill="FFFFFF" w:themeFill="background1"/>
              </w:rPr>
              <w:t>@upol.cz</w:t>
            </w:r>
          </w:p>
        </w:tc>
      </w:tr>
      <w:tr w:rsidR="00E80443" w:rsidRPr="00144573" w14:paraId="11EA559C" w14:textId="77777777" w:rsidTr="00F341B9">
        <w:tc>
          <w:tcPr>
            <w:tcW w:w="2382" w:type="dxa"/>
          </w:tcPr>
          <w:p w14:paraId="3846E848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Lektor kurzu</w:t>
            </w:r>
          </w:p>
        </w:tc>
        <w:tc>
          <w:tcPr>
            <w:tcW w:w="6974" w:type="dxa"/>
          </w:tcPr>
          <w:p w14:paraId="1349D12D" w14:textId="79214349" w:rsidR="00E80443" w:rsidRPr="00144573" w:rsidRDefault="00D27A9A" w:rsidP="00013EEC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Mgr. Michal Nguyen</w:t>
            </w:r>
          </w:p>
        </w:tc>
      </w:tr>
      <w:tr w:rsidR="00E80443" w:rsidRPr="00144573" w14:paraId="401464C8" w14:textId="77777777" w:rsidTr="00F341B9">
        <w:tc>
          <w:tcPr>
            <w:tcW w:w="2382" w:type="dxa"/>
          </w:tcPr>
          <w:p w14:paraId="65E3063B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E-mail lektora kurzu</w:t>
            </w:r>
          </w:p>
        </w:tc>
        <w:tc>
          <w:tcPr>
            <w:tcW w:w="6974" w:type="dxa"/>
          </w:tcPr>
          <w:p w14:paraId="5172E6FD" w14:textId="0D1D68D3" w:rsidR="00E80443" w:rsidRPr="00144573" w:rsidRDefault="00BD5F55" w:rsidP="00013EEC">
            <w:pPr>
              <w:rPr>
                <w:rFonts w:cstheme="minorHAnsi"/>
              </w:rPr>
            </w:pPr>
            <w:hyperlink r:id="rId11" w:history="1">
              <w:r w:rsidR="00D27A9A" w:rsidRPr="00D620D5">
                <w:rPr>
                  <w:rStyle w:val="Hypertextovodkaz"/>
                  <w:rFonts w:cstheme="minorHAnsi"/>
                </w:rPr>
                <w:t>michal.nguyen01@upol.cz</w:t>
              </w:r>
            </w:hyperlink>
            <w:r w:rsidR="00D27A9A">
              <w:rPr>
                <w:rFonts w:cstheme="minorHAnsi"/>
              </w:rPr>
              <w:t xml:space="preserve"> </w:t>
            </w:r>
          </w:p>
        </w:tc>
      </w:tr>
    </w:tbl>
    <w:p w14:paraId="696B2392" w14:textId="77777777" w:rsidR="00C42932" w:rsidRDefault="00C42932"/>
    <w:sectPr w:rsidR="00C4293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3DD70" w14:textId="77777777" w:rsidR="00BD5F55" w:rsidRDefault="00BD5F55" w:rsidP="00333719">
      <w:pPr>
        <w:spacing w:after="0" w:line="240" w:lineRule="auto"/>
      </w:pPr>
      <w:r>
        <w:separator/>
      </w:r>
    </w:p>
  </w:endnote>
  <w:endnote w:type="continuationSeparator" w:id="0">
    <w:p w14:paraId="6C7E211C" w14:textId="77777777" w:rsidR="00BD5F55" w:rsidRDefault="00BD5F55" w:rsidP="0033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ECC8D" w14:textId="77777777" w:rsidR="00BD5F55" w:rsidRDefault="00BD5F55" w:rsidP="00333719">
      <w:pPr>
        <w:spacing w:after="0" w:line="240" w:lineRule="auto"/>
      </w:pPr>
      <w:r>
        <w:separator/>
      </w:r>
    </w:p>
  </w:footnote>
  <w:footnote w:type="continuationSeparator" w:id="0">
    <w:p w14:paraId="16DBCA87" w14:textId="77777777" w:rsidR="00BD5F55" w:rsidRDefault="00BD5F55" w:rsidP="0033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C7C93" w14:textId="77777777" w:rsidR="00333719" w:rsidRDefault="00333719" w:rsidP="003337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056E5536" wp14:editId="74C79F5A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9264" behindDoc="0" locked="1" layoutInCell="1" allowOverlap="1" wp14:anchorId="29393C61" wp14:editId="13CE124F">
          <wp:simplePos x="0" y="0"/>
          <wp:positionH relativeFrom="page">
            <wp:posOffset>790575</wp:posOffset>
          </wp:positionH>
          <wp:positionV relativeFrom="page">
            <wp:posOffset>1356995</wp:posOffset>
          </wp:positionV>
          <wp:extent cx="3079115" cy="719455"/>
          <wp:effectExtent l="0" t="0" r="6985" b="444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1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440D89" w14:textId="77777777" w:rsidR="00333719" w:rsidRDefault="003337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81B16"/>
    <w:multiLevelType w:val="multilevel"/>
    <w:tmpl w:val="9744B0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060AD9"/>
    <w:multiLevelType w:val="hybridMultilevel"/>
    <w:tmpl w:val="CF626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1tzQ0MDGyMLE0MDVS0lEKTi0uzszPAykwrQUA6UMR8SwAAAA="/>
  </w:docVars>
  <w:rsids>
    <w:rsidRoot w:val="00223A75"/>
    <w:rsid w:val="000345EB"/>
    <w:rsid w:val="0006172C"/>
    <w:rsid w:val="000A6A2D"/>
    <w:rsid w:val="000D12A2"/>
    <w:rsid w:val="000F5B25"/>
    <w:rsid w:val="000F671D"/>
    <w:rsid w:val="00220755"/>
    <w:rsid w:val="00223A75"/>
    <w:rsid w:val="00285BB1"/>
    <w:rsid w:val="002E157C"/>
    <w:rsid w:val="00333719"/>
    <w:rsid w:val="003B3D22"/>
    <w:rsid w:val="003E48AA"/>
    <w:rsid w:val="00423610"/>
    <w:rsid w:val="004B7CF2"/>
    <w:rsid w:val="00516AFD"/>
    <w:rsid w:val="00570A20"/>
    <w:rsid w:val="00583462"/>
    <w:rsid w:val="00615665"/>
    <w:rsid w:val="0061634B"/>
    <w:rsid w:val="006D7518"/>
    <w:rsid w:val="00776A87"/>
    <w:rsid w:val="007B6A5D"/>
    <w:rsid w:val="007D2455"/>
    <w:rsid w:val="00852F83"/>
    <w:rsid w:val="00873EC4"/>
    <w:rsid w:val="00922A3B"/>
    <w:rsid w:val="00A06FA2"/>
    <w:rsid w:val="00A75C02"/>
    <w:rsid w:val="00A83722"/>
    <w:rsid w:val="00B42E19"/>
    <w:rsid w:val="00B53280"/>
    <w:rsid w:val="00BD5F55"/>
    <w:rsid w:val="00BD6AF4"/>
    <w:rsid w:val="00C31ADE"/>
    <w:rsid w:val="00C42932"/>
    <w:rsid w:val="00C81DBA"/>
    <w:rsid w:val="00CA3297"/>
    <w:rsid w:val="00D27A9A"/>
    <w:rsid w:val="00D30D47"/>
    <w:rsid w:val="00D57E7D"/>
    <w:rsid w:val="00DA783D"/>
    <w:rsid w:val="00E80443"/>
    <w:rsid w:val="00EF1354"/>
    <w:rsid w:val="00F341B9"/>
    <w:rsid w:val="00F90360"/>
    <w:rsid w:val="00FA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7190"/>
  <w15:chartTrackingRefBased/>
  <w15:docId w15:val="{2CB60570-24DC-4BB3-8484-007C9B08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04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0443"/>
    <w:pPr>
      <w:ind w:left="720"/>
      <w:contextualSpacing/>
    </w:pPr>
  </w:style>
  <w:style w:type="table" w:styleId="Mkatabulky">
    <w:name w:val="Table Grid"/>
    <w:basedOn w:val="Normlntabulka"/>
    <w:uiPriority w:val="39"/>
    <w:rsid w:val="00E8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3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333719"/>
  </w:style>
  <w:style w:type="paragraph" w:styleId="Zpat">
    <w:name w:val="footer"/>
    <w:basedOn w:val="Normln"/>
    <w:link w:val="ZpatChar"/>
    <w:uiPriority w:val="99"/>
    <w:unhideWhenUsed/>
    <w:rsid w:val="0033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3719"/>
  </w:style>
  <w:style w:type="character" w:styleId="Hypertextovodkaz">
    <w:name w:val="Hyperlink"/>
    <w:basedOn w:val="Standardnpsmoodstavce"/>
    <w:uiPriority w:val="99"/>
    <w:unhideWhenUsed/>
    <w:rsid w:val="00D27A9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27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l.nguyen01@upol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D661860318284FA447EDBB18A7FCD0" ma:contentTypeVersion="14" ma:contentTypeDescription="Vytvoří nový dokument" ma:contentTypeScope="" ma:versionID="a829d195f543b2687004f870b803ce38">
  <xsd:schema xmlns:xsd="http://www.w3.org/2001/XMLSchema" xmlns:xs="http://www.w3.org/2001/XMLSchema" xmlns:p="http://schemas.microsoft.com/office/2006/metadata/properties" xmlns:ns3="232b5d7e-6248-4049-b7df-89e38bfb9017" xmlns:ns4="4d8ec141-9d0e-4397-b3da-1ceefd195743" targetNamespace="http://schemas.microsoft.com/office/2006/metadata/properties" ma:root="true" ma:fieldsID="ead984efd4e4724e0e6234eebc9138ee" ns3:_="" ns4:_="">
    <xsd:import namespace="232b5d7e-6248-4049-b7df-89e38bfb9017"/>
    <xsd:import namespace="4d8ec141-9d0e-4397-b3da-1ceefd1957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b5d7e-6248-4049-b7df-89e38bfb9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ec141-9d0e-4397-b3da-1ceefd195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76697C18-1BCD-4923-A3AC-62B5E5577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b5d7e-6248-4049-b7df-89e38bfb9017"/>
    <ds:schemaRef ds:uri="4d8ec141-9d0e-4397-b3da-1ceefd195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827B0B-DD77-4726-9F65-F6B011AD68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EC54BC-2033-4D07-9B57-D801A1DF3A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E25C89-2953-4A28-80DA-8F632E2A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Pastierikova Lucia</dc:creator>
  <cp:keywords/>
  <dc:description/>
  <cp:lastModifiedBy>Mgr. Jana Grohmannová</cp:lastModifiedBy>
  <cp:revision>4</cp:revision>
  <dcterms:created xsi:type="dcterms:W3CDTF">2022-09-22T13:46:00Z</dcterms:created>
  <dcterms:modified xsi:type="dcterms:W3CDTF">2024-01-26T09:37:00Z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0x0101001BD661860318284FA447EDBB18A7FCD0</vt:lpwstr>
  </property>
</Properties>
</file>